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0649D" w14:textId="77777777" w:rsidR="00A44A14" w:rsidRDefault="00A44A14" w:rsidP="00C96463">
      <w:pPr>
        <w:rPr>
          <w:rFonts w:asciiTheme="minorHAnsi" w:eastAsia="Arial" w:hAnsiTheme="minorHAnsi" w:cstheme="minorHAnsi"/>
          <w:bCs/>
          <w:sz w:val="22"/>
          <w:szCs w:val="22"/>
        </w:rPr>
      </w:pPr>
      <w:r w:rsidRPr="003A4248">
        <w:rPr>
          <w:rFonts w:asciiTheme="minorHAnsi" w:eastAsia="Arial" w:hAnsiTheme="minorHAnsi" w:cstheme="minorHAnsi"/>
          <w:bCs/>
          <w:sz w:val="22"/>
          <w:szCs w:val="22"/>
        </w:rPr>
        <w:t xml:space="preserve">Załącznik nr </w:t>
      </w:r>
      <w:r>
        <w:rPr>
          <w:rFonts w:asciiTheme="minorHAnsi" w:eastAsia="Arial" w:hAnsiTheme="minorHAnsi" w:cstheme="minorHAnsi"/>
          <w:bCs/>
          <w:sz w:val="22"/>
          <w:szCs w:val="22"/>
        </w:rPr>
        <w:t>3</w:t>
      </w:r>
      <w:r w:rsidRPr="003A4248">
        <w:rPr>
          <w:rFonts w:asciiTheme="minorHAnsi" w:eastAsia="Arial" w:hAnsiTheme="minorHAnsi" w:cstheme="minorHAnsi"/>
          <w:bCs/>
          <w:sz w:val="22"/>
          <w:szCs w:val="22"/>
        </w:rPr>
        <w:t xml:space="preserve"> do Zarządzenia </w:t>
      </w:r>
    </w:p>
    <w:p w14:paraId="7680CD60" w14:textId="3C2C9D39" w:rsidR="00A44A14" w:rsidRPr="002D4033" w:rsidRDefault="00A44A14" w:rsidP="00C96463">
      <w:pPr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2D4033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nr </w:t>
      </w:r>
      <w:r w:rsidR="002D4033" w:rsidRPr="002D4033">
        <w:rPr>
          <w:rFonts w:asciiTheme="minorHAnsi" w:eastAsia="Arial" w:hAnsiTheme="minorHAnsi" w:cstheme="minorHAnsi"/>
          <w:bCs/>
          <w:color w:val="auto"/>
          <w:sz w:val="22"/>
          <w:szCs w:val="22"/>
        </w:rPr>
        <w:t>6</w:t>
      </w:r>
      <w:r w:rsidRPr="002D4033">
        <w:rPr>
          <w:rFonts w:asciiTheme="minorHAnsi" w:eastAsia="Arial" w:hAnsiTheme="minorHAnsi" w:cstheme="minorHAnsi"/>
          <w:bCs/>
          <w:color w:val="auto"/>
          <w:sz w:val="22"/>
          <w:szCs w:val="22"/>
        </w:rPr>
        <w:t>/202</w:t>
      </w:r>
      <w:r w:rsidR="003F0D2B" w:rsidRPr="002D4033">
        <w:rPr>
          <w:rFonts w:asciiTheme="minorHAnsi" w:eastAsia="Arial" w:hAnsiTheme="minorHAnsi" w:cstheme="minorHAnsi"/>
          <w:bCs/>
          <w:color w:val="auto"/>
          <w:sz w:val="22"/>
          <w:szCs w:val="22"/>
        </w:rPr>
        <w:t>1</w:t>
      </w:r>
      <w:r w:rsidRPr="002D4033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Burmistrza Miasta Golubia-Dobrzynia z dnia </w:t>
      </w:r>
      <w:r w:rsidR="002D4033" w:rsidRPr="002D4033">
        <w:rPr>
          <w:rFonts w:asciiTheme="minorHAnsi" w:eastAsia="Arial" w:hAnsiTheme="minorHAnsi" w:cstheme="minorHAnsi"/>
          <w:bCs/>
          <w:color w:val="auto"/>
          <w:sz w:val="22"/>
          <w:szCs w:val="22"/>
        </w:rPr>
        <w:t>01.02</w:t>
      </w:r>
      <w:r w:rsidRPr="002D4033">
        <w:rPr>
          <w:rFonts w:asciiTheme="minorHAnsi" w:eastAsia="Arial" w:hAnsiTheme="minorHAnsi" w:cstheme="minorHAnsi"/>
          <w:bCs/>
          <w:color w:val="auto"/>
          <w:sz w:val="22"/>
          <w:szCs w:val="22"/>
        </w:rPr>
        <w:t>.202</w:t>
      </w:r>
      <w:r w:rsidR="003F0D2B" w:rsidRPr="002D4033">
        <w:rPr>
          <w:rFonts w:asciiTheme="minorHAnsi" w:eastAsia="Arial" w:hAnsiTheme="minorHAnsi" w:cstheme="minorHAnsi"/>
          <w:bCs/>
          <w:color w:val="auto"/>
          <w:sz w:val="22"/>
          <w:szCs w:val="22"/>
        </w:rPr>
        <w:t>1</w:t>
      </w:r>
      <w:r w:rsidRPr="002D4033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r.</w:t>
      </w:r>
    </w:p>
    <w:p w14:paraId="4653D3D6" w14:textId="77777777" w:rsidR="00C96463" w:rsidRPr="002D4033" w:rsidRDefault="00C96463" w:rsidP="00C96463">
      <w:pPr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</w:p>
    <w:p w14:paraId="18F28B3E" w14:textId="77777777" w:rsidR="00C96463" w:rsidRPr="00276110" w:rsidRDefault="00C96463" w:rsidP="00C96463">
      <w:pPr>
        <w:ind w:left="6480"/>
        <w:rPr>
          <w:rFonts w:asciiTheme="minorHAnsi" w:eastAsia="Arial" w:hAnsiTheme="minorHAnsi" w:cstheme="minorHAnsi"/>
          <w:bCs/>
          <w:sz w:val="20"/>
          <w:szCs w:val="20"/>
        </w:rPr>
      </w:pPr>
      <w:r w:rsidRPr="00276110">
        <w:rPr>
          <w:rFonts w:asciiTheme="minorHAnsi" w:eastAsia="Arial" w:hAnsiTheme="minorHAnsi" w:cstheme="minorHAnsi"/>
          <w:bCs/>
          <w:sz w:val="20"/>
          <w:szCs w:val="20"/>
        </w:rPr>
        <w:t>Załącznik do rozporządzenia Przewodniczącego Komitetu do spraw Pożytku Publicznego z dnia 24 października 2018 r. (poz.2057)</w:t>
      </w:r>
    </w:p>
    <w:p w14:paraId="2BD47C7A" w14:textId="77777777" w:rsidR="00C96463" w:rsidRDefault="00C96463" w:rsidP="00C96463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11B81B95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F06CCA3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2E57B2F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</w:t>
      </w:r>
      <w:r w:rsidR="00C96463">
        <w:rPr>
          <w:rFonts w:asciiTheme="minorHAnsi" w:eastAsia="Arial" w:hAnsiTheme="minorHAnsi" w:cs="Calibri"/>
          <w:bCs/>
          <w:sz w:val="22"/>
          <w:szCs w:val="22"/>
        </w:rPr>
        <w:t>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C96463">
        <w:rPr>
          <w:rFonts w:asciiTheme="minorHAnsi" w:eastAsia="Arial" w:hAnsiTheme="minorHAnsi" w:cs="Calibri"/>
          <w:bCs/>
          <w:sz w:val="22"/>
          <w:szCs w:val="22"/>
        </w:rPr>
        <w:t>450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8B3781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813D9A8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2C91FC2A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7783B41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2A0D895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1C676DA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FA19A4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80F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423F63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E659D0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589B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2A8A55F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44F04AE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ADCF2B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5CE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4004C42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73687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9498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EEA05DC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7A4CE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60ED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D439C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961C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2EFA395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E638317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B0433A3" w14:textId="77777777" w:rsidTr="00311754">
        <w:tc>
          <w:tcPr>
            <w:tcW w:w="10774" w:type="dxa"/>
            <w:shd w:val="clear" w:color="auto" w:fill="C4BC96"/>
          </w:tcPr>
          <w:p w14:paraId="6AA8DBC6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B3DE5F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46B15EBB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B7A7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1357EB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BF657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76293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190DDB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C4A615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105BD8C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4DE94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4174BF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9A91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16B7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54964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E728842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CCAE2FB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AE213FB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0DC818F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E25736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39A48D5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073B06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1440B8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A7A3FC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EECE4E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1160E5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6317D21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ABB5B4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0E8F82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484FC2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CC989E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E224320" w14:textId="77777777" w:rsidTr="00984692">
        <w:tc>
          <w:tcPr>
            <w:tcW w:w="1196" w:type="pct"/>
          </w:tcPr>
          <w:p w14:paraId="70AA55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196DA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33D49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3089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8C71FF4" w14:textId="77777777" w:rsidTr="00984692">
        <w:tc>
          <w:tcPr>
            <w:tcW w:w="1196" w:type="pct"/>
          </w:tcPr>
          <w:p w14:paraId="437606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1E18D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4F170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8816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B4D515" w14:textId="77777777" w:rsidTr="00984692">
        <w:tc>
          <w:tcPr>
            <w:tcW w:w="1196" w:type="pct"/>
          </w:tcPr>
          <w:p w14:paraId="5A218D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43231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4924A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43AF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40CD0D5" w14:textId="77777777" w:rsidTr="00984692">
        <w:tc>
          <w:tcPr>
            <w:tcW w:w="1196" w:type="pct"/>
          </w:tcPr>
          <w:p w14:paraId="4A5F3F3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30866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583B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F4C3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E90C30" w14:textId="77777777" w:rsidTr="00984692">
        <w:tc>
          <w:tcPr>
            <w:tcW w:w="1196" w:type="pct"/>
          </w:tcPr>
          <w:p w14:paraId="3AB459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33DFA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75835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E0521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A3D397" w14:textId="77777777" w:rsidTr="00984692">
        <w:tc>
          <w:tcPr>
            <w:tcW w:w="1196" w:type="pct"/>
          </w:tcPr>
          <w:p w14:paraId="788565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092E3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E3121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DAF2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6518DB" w14:textId="77777777" w:rsidTr="00984692">
        <w:tc>
          <w:tcPr>
            <w:tcW w:w="1196" w:type="pct"/>
          </w:tcPr>
          <w:p w14:paraId="5EF910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13F679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194DE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3795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9D110C" w14:textId="77777777" w:rsidTr="00984692">
        <w:tc>
          <w:tcPr>
            <w:tcW w:w="1196" w:type="pct"/>
          </w:tcPr>
          <w:p w14:paraId="03775F5B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591D8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7338F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22F1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DEBE7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FA3C57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78DC14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1955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BDFBAE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83C959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742D56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A02E38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D20EE9F" w14:textId="77777777" w:rsidTr="00984692">
        <w:tc>
          <w:tcPr>
            <w:tcW w:w="1196" w:type="pct"/>
          </w:tcPr>
          <w:p w14:paraId="51135D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EF8FEC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15406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F7A97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668308" w14:textId="77777777" w:rsidTr="00984692">
        <w:tc>
          <w:tcPr>
            <w:tcW w:w="1196" w:type="pct"/>
          </w:tcPr>
          <w:p w14:paraId="036F34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C507E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71629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83FEC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D5753D" w14:textId="77777777" w:rsidTr="00984692">
        <w:tc>
          <w:tcPr>
            <w:tcW w:w="1196" w:type="pct"/>
          </w:tcPr>
          <w:p w14:paraId="12BDA4D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06AC6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B3F55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7B459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3D861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3FF9C6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01EC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0469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53893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64DD4B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2E6E2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8C16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2C30B04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442EA9D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F8AA026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082DC30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36ADB7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B3350C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06F8F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89A28D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0DCF85D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9ED7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C3F6C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DF640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0DF0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0240133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30F1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B0CD4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BEEE3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5E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D713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6CA380D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4EF1C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9DF02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12DCF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B4A11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93C3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2A15E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D5429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69261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E8702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23F3A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047BCF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4A98468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96BF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A4995A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3FF3A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18666B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C1EF815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01EA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A451BD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84A47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47E42ED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49831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36E63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29C1A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64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E703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BBAE4B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DA810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939D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FD544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68C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91000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9BC141B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1A36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F9F5E1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EA289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33F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36EA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5CA416B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5C57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4A147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3C7ABB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D22A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6A4B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8BE5B75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3C9B9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298AA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7BA101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75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6A1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FFC5E87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C7549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04404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123ACF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47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07F31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276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02C8D46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C33F2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5A9A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E2362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AD7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BB8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A79D4C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34738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3FAA6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78EE0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A71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CC5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E1673E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E5F3A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C1EB9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05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07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F81F7E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E6A423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7BCA4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C78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679F3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CE62BC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10979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952013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6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97A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52932AC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6F37C2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9ED1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6E5967E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9750787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FCF58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BF24CB2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9AEAF18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416DE72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FF885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822FF3D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842D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038C1C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1A6A4AD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61003A8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1082855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2C98395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1C613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A8A4DC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C9C80A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30C0A77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FFA411C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EA0ACC1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7510634B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0BE25C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6DC3EAE" w14:textId="77777777" w:rsidTr="00311754">
        <w:tc>
          <w:tcPr>
            <w:tcW w:w="7654" w:type="dxa"/>
            <w:shd w:val="clear" w:color="auto" w:fill="auto"/>
          </w:tcPr>
          <w:p w14:paraId="69BB8ADF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ACB6F7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9801BF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52BED177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D7695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945BC1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34E533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EDB450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7CF4653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A5D868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0FEE9C5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E5B06A8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551B1793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17B0A" w14:textId="77777777" w:rsidR="000E08E2" w:rsidRDefault="000E08E2">
      <w:r>
        <w:separator/>
      </w:r>
    </w:p>
  </w:endnote>
  <w:endnote w:type="continuationSeparator" w:id="0">
    <w:p w14:paraId="3C0B37C4" w14:textId="77777777" w:rsidR="000E08E2" w:rsidRDefault="000E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B3FAE" w14:textId="77777777" w:rsidR="009632D6" w:rsidRPr="00E923BC" w:rsidRDefault="00392A58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E2563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05F6B5E7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43341" w14:textId="77777777" w:rsidR="000E08E2" w:rsidRDefault="000E08E2">
      <w:r>
        <w:separator/>
      </w:r>
    </w:p>
  </w:footnote>
  <w:footnote w:type="continuationSeparator" w:id="0">
    <w:p w14:paraId="3F41FCAD" w14:textId="77777777" w:rsidR="000E08E2" w:rsidRDefault="000E08E2">
      <w:r>
        <w:continuationSeparator/>
      </w:r>
    </w:p>
  </w:footnote>
  <w:footnote w:id="1">
    <w:p w14:paraId="5E371D16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0363C88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2610E6B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16EF39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884834F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1EAE4D3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FD5C0F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65909EA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0DE40B6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08E2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033"/>
    <w:rsid w:val="002D42A1"/>
    <w:rsid w:val="002E0A07"/>
    <w:rsid w:val="002E0A2E"/>
    <w:rsid w:val="002E161D"/>
    <w:rsid w:val="002E2AF1"/>
    <w:rsid w:val="002E6A22"/>
    <w:rsid w:val="002E79A1"/>
    <w:rsid w:val="002F21E6"/>
    <w:rsid w:val="002F22C5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2A5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0D2B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83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12DF3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51F1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079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364B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4A14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724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6463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563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33BEC"/>
  <w15:docId w15:val="{21A0D0E5-2E03-460B-A264-54104E2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C210-77BF-4A92-98EF-AB2C9CFA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Urząd Miasta Golub-Dobrzyń</cp:lastModifiedBy>
  <cp:revision>4</cp:revision>
  <cp:lastPrinted>2018-10-09T16:18:00Z</cp:lastPrinted>
  <dcterms:created xsi:type="dcterms:W3CDTF">2020-01-30T17:33:00Z</dcterms:created>
  <dcterms:modified xsi:type="dcterms:W3CDTF">2021-02-01T10:21:00Z</dcterms:modified>
</cp:coreProperties>
</file>